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364E89" w:rsidRPr="00797BBE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FD736F" w14:textId="7865EECA" w:rsidR="008918D7" w:rsidRDefault="008918D7" w:rsidP="008918D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97BB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Pr="00380680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AB362B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AB362B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  <w:p w14:paraId="22C8C499" w14:textId="38124B27" w:rsidR="00364E89" w:rsidRPr="00797BBE" w:rsidRDefault="008918D7" w:rsidP="008918D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 w:rsidR="005C0905">
              <w:rPr>
                <w:rFonts w:asciiTheme="minorHAnsi" w:hAnsiTheme="minorHAnsi" w:cstheme="minorHAnsi"/>
                <w:b/>
                <w:sz w:val="28"/>
                <w:szCs w:val="28"/>
              </w:rPr>
              <w:t>NIE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2B5989DD" w:rsidR="00364E89" w:rsidRPr="00797BBE" w:rsidRDefault="00364E89" w:rsidP="00AA25D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AA25D3">
              <w:rPr>
                <w:rFonts w:asciiTheme="minorHAnsi" w:hAnsiTheme="minorHAnsi" w:cstheme="minorHAnsi"/>
              </w:rPr>
              <w:t>Administracja publiczna w systemie bezpieczeństwa państwa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250A9E1B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AA25D3" w:rsidRPr="00AA25D3">
              <w:rPr>
                <w:rFonts w:asciiTheme="minorHAnsi" w:hAnsiTheme="minorHAnsi" w:cstheme="minorHAnsi"/>
              </w:rPr>
              <w:t>Bezpieczeństwo narodowe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7B01F17E" w:rsidR="00364E89" w:rsidRPr="00797BBE" w:rsidRDefault="008918D7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 Poziom kształcenia</w:t>
            </w:r>
            <w:r w:rsidR="00364E89"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AA25D3" w:rsidRPr="00AA25D3">
              <w:rPr>
                <w:rFonts w:asciiTheme="minorHAnsi" w:hAnsiTheme="minorHAnsi" w:cstheme="minorHAnsi"/>
              </w:rPr>
              <w:t>studia drugiego stopnia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0297CA7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AA25D3">
              <w:rPr>
                <w:rFonts w:asciiTheme="minorHAnsi" w:hAnsiTheme="minorHAnsi" w:cstheme="minorHAnsi"/>
                <w:b/>
              </w:rPr>
              <w:t xml:space="preserve"> </w:t>
            </w:r>
            <w:r w:rsidR="008918D7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prj/zp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7F1A3947" w:rsidR="00364E89" w:rsidRPr="00797BBE" w:rsidRDefault="00AA25D3" w:rsidP="00AA25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IV</w:t>
                  </w:r>
                </w:p>
              </w:tc>
              <w:tc>
                <w:tcPr>
                  <w:tcW w:w="1337" w:type="dxa"/>
                </w:tcPr>
                <w:p w14:paraId="344A9FC8" w14:textId="30147889" w:rsidR="00364E89" w:rsidRPr="00797BBE" w:rsidRDefault="005C0905" w:rsidP="00AA25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2DE090A0" w14:textId="4C5529E0" w:rsidR="00364E89" w:rsidRPr="00797BBE" w:rsidRDefault="005C0905" w:rsidP="00AA25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2F0EC9CB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AA25D3">
              <w:rPr>
                <w:rFonts w:asciiTheme="minorHAnsi" w:hAnsiTheme="minorHAnsi" w:cstheme="minorHAnsi"/>
                <w:b/>
              </w:rPr>
              <w:t xml:space="preserve"> </w:t>
            </w:r>
            <w:r w:rsidR="00AA25D3" w:rsidRPr="00AA25D3">
              <w:rPr>
                <w:rFonts w:asciiTheme="minorHAnsi" w:hAnsiTheme="minorHAnsi" w:cstheme="minorHAnsi"/>
              </w:rPr>
              <w:t>język polski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143F1318" w:rsidR="00364E89" w:rsidRPr="00797BBE" w:rsidRDefault="00364E89" w:rsidP="008918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695405D9" w:rsidR="00364E89" w:rsidRPr="00797BBE" w:rsidRDefault="00AA25D3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Znajomość podstawowych zagadnień z zakresu bezpieczeństwa i funkcjonowania administracji publicznej.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1FA22C23" w:rsidR="00364E89" w:rsidRPr="00797BBE" w:rsidRDefault="00364E89" w:rsidP="00CF1D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CF1D9E">
              <w:rPr>
                <w:rFonts w:ascii="Calibri" w:hAnsi="Calibri" w:cs="Arial"/>
              </w:rPr>
              <w:t xml:space="preserve"> </w:t>
            </w:r>
            <w:r w:rsidR="00CF1D9E" w:rsidRPr="00CF1D9E">
              <w:rPr>
                <w:rFonts w:ascii="Calibri" w:hAnsi="Calibri" w:cs="Arial"/>
                <w:sz w:val="22"/>
                <w:szCs w:val="22"/>
              </w:rPr>
              <w:t>Poznanie roli administracji publicznej w systemie bezpieczeństwa państwa, w szczególności w przeciwdziałaniu i zwalczaniu zagrożeń.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08B8B444" w:rsidR="00364E89" w:rsidRPr="00797BBE" w:rsidRDefault="00364E89" w:rsidP="00CF1D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CF1D9E" w:rsidRPr="00CF1D9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Poznanie </w:t>
            </w:r>
            <w:r w:rsidR="00C157B5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struktury oraz </w:t>
            </w:r>
            <w:r w:rsidR="00CF1D9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zadań</w:t>
            </w:r>
            <w:r w:rsidR="00CF1D9E" w:rsidRPr="00CF1D9E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administracji publicznej z zakresu zapewnienia bezpieczeństwa państwa.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643AF64C" w:rsidR="00364E89" w:rsidRPr="00797BBE" w:rsidRDefault="00CF1D9E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Posiada wiedzę na temat struktury i funkcjonowania administracji publicznej.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68D324D7" w:rsidR="00364E89" w:rsidRPr="00797BBE" w:rsidRDefault="00947BB5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K_W01, K_W03, K_W12</w:t>
            </w:r>
          </w:p>
        </w:tc>
      </w:tr>
      <w:tr w:rsidR="00364E89" w:rsidRPr="00797BBE" w14:paraId="670C521D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1CCA10A1" w:rsidR="00364E89" w:rsidRPr="00797BBE" w:rsidRDefault="00CF1D9E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360D4D78" w:rsidR="00364E89" w:rsidRPr="00797BBE" w:rsidRDefault="00CF1D9E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D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Potrafi łączyć zagrożenia dla bezpieczeństwa państwa z kompetencjami odpowiednich instytucji i organów administracji publicznej</w:t>
            </w:r>
            <w:r w:rsidR="00947BB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648B35EB" w:rsidR="00364E89" w:rsidRPr="00797BBE" w:rsidRDefault="00CF1D9E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K_U01, K_U04</w:t>
            </w:r>
          </w:p>
        </w:tc>
      </w:tr>
      <w:tr w:rsidR="00364E89" w:rsidRPr="00797BBE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290A3901" w:rsidR="00364E89" w:rsidRPr="00797BBE" w:rsidRDefault="00CF1D9E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743FC30F" w14:textId="3761B4CF" w:rsidR="00364E89" w:rsidRPr="00CF1D9E" w:rsidRDefault="00CF1D9E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1D9E">
              <w:rPr>
                <w:rFonts w:ascii="Calibri" w:hAnsi="Calibri" w:cs="Calibri"/>
                <w:sz w:val="22"/>
                <w:szCs w:val="22"/>
              </w:rPr>
              <w:t>Student jest zorientowany na samokształcenie i indywidualny rozwój w zakresie zagadnień poruszanych na zajęciach</w:t>
            </w:r>
            <w:r w:rsidR="00947BB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0D955C94" w:rsidR="00364E89" w:rsidRPr="00797BBE" w:rsidRDefault="00947BB5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K_K01, K_K02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39AEF087" w:rsidR="00364E89" w:rsidRPr="00797BBE" w:rsidRDefault="00364E89" w:rsidP="00AA25D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364E89" w:rsidRPr="00797BBE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EF2241A" w14:textId="5D4FE698" w:rsidR="00364E89" w:rsidRDefault="00CA013B" w:rsidP="00CA01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Administracja publiczna – zagadnienia ogólne, podstawowe pojęcia.</w:t>
            </w:r>
          </w:p>
          <w:p w14:paraId="0F2E710C" w14:textId="1A1AA052" w:rsidR="00CA013B" w:rsidRDefault="00CA013B" w:rsidP="00CA01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Rodzaje jednostek organizacyjnych w systemie administracji publicznej.</w:t>
            </w:r>
          </w:p>
          <w:p w14:paraId="4AEE7FD3" w14:textId="76A69E6C" w:rsidR="00CA013B" w:rsidRPr="00CA013B" w:rsidRDefault="00CA013B" w:rsidP="00CA01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1D1E80">
              <w:lastRenderedPageBreak/>
              <w:t>Podstawowe zasady organizacji i funkcjonowania administracji publicznej w systemie bezpieczeństwa państwa.</w:t>
            </w:r>
          </w:p>
          <w:p w14:paraId="711891D6" w14:textId="77777777" w:rsidR="00CA013B" w:rsidRPr="00CA013B" w:rsidRDefault="00CA013B" w:rsidP="00CA01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t>Administracja centralna.</w:t>
            </w:r>
          </w:p>
          <w:p w14:paraId="569FC1A4" w14:textId="17BD29D5" w:rsidR="00CA013B" w:rsidRPr="00CA013B" w:rsidRDefault="00CA013B" w:rsidP="00CA01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t>Rola Prezydenta RP związana z zapewnieniem bezpieczeństwa państwa.</w:t>
            </w:r>
          </w:p>
          <w:p w14:paraId="022531EE" w14:textId="77777777" w:rsidR="00CA013B" w:rsidRPr="00CA013B" w:rsidRDefault="00CA013B" w:rsidP="00CA01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t>Zadania Rady Ministra w zakresie zapewnienia bezpieczeństwa państwa.</w:t>
            </w:r>
          </w:p>
          <w:p w14:paraId="67F92D68" w14:textId="5D4E30B4" w:rsidR="00CA013B" w:rsidRPr="00CA013B" w:rsidRDefault="00CA013B" w:rsidP="00CA01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t>Zadania wojewody w zakresie bezpieczeństwa państwa.</w:t>
            </w:r>
          </w:p>
          <w:p w14:paraId="3A5FC75F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AF6147" w14:textId="77777777" w:rsidR="00364E89" w:rsidRDefault="00AA25D3" w:rsidP="00AA25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ćwiczenia</w:t>
            </w:r>
          </w:p>
          <w:p w14:paraId="6604C975" w14:textId="680F095D" w:rsidR="00CA013B" w:rsidRPr="00CA013B" w:rsidRDefault="00CA013B" w:rsidP="00CA013B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CA013B">
              <w:t>Wprowadzenie to tematyki przedmiotu. Struktura organów administracji publicznej.</w:t>
            </w:r>
          </w:p>
          <w:p w14:paraId="60B17B1F" w14:textId="41726EB0" w:rsidR="00CA013B" w:rsidRPr="00CA013B" w:rsidRDefault="00CA013B" w:rsidP="00CA013B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CA013B">
              <w:rPr>
                <w:bCs/>
              </w:rPr>
              <w:t xml:space="preserve">Wykonywanie zadań przez administrację publiczną w związku z występowaniem zagrożeń bezpieczeństwa państwa. </w:t>
            </w:r>
          </w:p>
          <w:p w14:paraId="13CD4A80" w14:textId="4FED9E86" w:rsidR="00CA013B" w:rsidRPr="00CA013B" w:rsidRDefault="00CA013B" w:rsidP="00CA013B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CA013B">
              <w:rPr>
                <w:rFonts w:cs="Arial"/>
                <w:bCs/>
              </w:rPr>
              <w:t>Ochrona bezpieczeństwa państwa przez organy administracji rządowej – organizacja, zadania poszczególnych organów</w:t>
            </w:r>
          </w:p>
          <w:p w14:paraId="45AFDC1A" w14:textId="0FB28FEC" w:rsidR="00CA013B" w:rsidRPr="00CA013B" w:rsidRDefault="00CA013B" w:rsidP="00CA013B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CA013B">
              <w:rPr>
                <w:bCs/>
              </w:rPr>
              <w:t>Organy administracji samorządowej w zapewnieniu bezpieczeństwa państwa - organizacja, zadania poszczególnych organów</w:t>
            </w:r>
          </w:p>
          <w:p w14:paraId="07705DC2" w14:textId="3B25F183" w:rsidR="00CA013B" w:rsidRPr="00797BBE" w:rsidRDefault="00CA013B" w:rsidP="00AA25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>12. Narzędzia/metody dydaktyczne</w:t>
            </w:r>
          </w:p>
        </w:tc>
      </w:tr>
      <w:tr w:rsidR="00364E89" w:rsidRPr="00797BBE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97D55" w14:textId="1778C7B9" w:rsidR="00364E89" w:rsidRPr="00797BBE" w:rsidRDefault="00CA013B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wykład</w:t>
            </w:r>
          </w:p>
        </w:tc>
      </w:tr>
      <w:tr w:rsidR="00364E89" w:rsidRPr="00797BBE" w14:paraId="2EE63AB9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0FF2E5" w14:textId="0F92CFBD" w:rsidR="00364E89" w:rsidRPr="00797BBE" w:rsidRDefault="00CA013B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dyskusja</w:t>
            </w:r>
          </w:p>
        </w:tc>
      </w:tr>
      <w:tr w:rsidR="00364E89" w:rsidRPr="00797BBE" w14:paraId="0B59C6E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16784AD" w14:textId="0E383CBC" w:rsidR="00364E89" w:rsidRPr="00797BBE" w:rsidRDefault="00CA013B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referat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>(cząstkowe, końcowe 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6411BB04" w:rsidR="00364E89" w:rsidRPr="00797BBE" w:rsidRDefault="00CA013B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zaliczenie na podstawie referatów w postaci prezentacji multimedialnej</w:t>
            </w:r>
          </w:p>
        </w:tc>
      </w:tr>
      <w:tr w:rsidR="00364E89" w:rsidRPr="00797BBE" w14:paraId="39320680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146838F" w14:textId="7B3251BA" w:rsidR="00364E89" w:rsidRPr="00797BBE" w:rsidRDefault="00CF1D9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kolokwium</w:t>
            </w:r>
          </w:p>
        </w:tc>
      </w:tr>
      <w:tr w:rsidR="00364E89" w:rsidRPr="00797BBE" w14:paraId="07F7B56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F303896" w14:textId="02CE8010" w:rsidR="00364E89" w:rsidRPr="00797BBE" w:rsidRDefault="008918D7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</w:t>
            </w:r>
            <w:r w:rsidR="00CF1D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godzin</w:t>
            </w:r>
          </w:p>
        </w:tc>
      </w:tr>
      <w:tr w:rsidR="00364E89" w:rsidRPr="00797BBE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07AD3B9D" w:rsidR="00364E89" w:rsidRPr="00797BBE" w:rsidRDefault="005C0905" w:rsidP="00CF1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</w:tr>
      <w:tr w:rsidR="00364E89" w:rsidRPr="00797BBE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4B3959CF"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  <w:r w:rsidR="00947BB5">
              <w:rPr>
                <w:rFonts w:asciiTheme="minorHAnsi" w:hAnsiTheme="minorHAnsi" w:cstheme="minorHAnsi"/>
                <w:sz w:val="22"/>
                <w:szCs w:val="22"/>
              </w:rPr>
              <w:t xml:space="preserve"> – przygotowanie referatu, przygotowanie się do kolokwium i zaliczenia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49C82921" w:rsidR="00364E89" w:rsidRPr="00797BBE" w:rsidRDefault="005C0905" w:rsidP="00CF1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601B9784" w:rsidR="00364E89" w:rsidRPr="00797BBE" w:rsidRDefault="008918D7" w:rsidP="00CF1D9E">
            <w:pPr>
              <w:ind w:left="8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75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4D2F90FA" w:rsidR="00364E89" w:rsidRPr="00797BBE" w:rsidRDefault="008918D7" w:rsidP="00CF1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364E89" w:rsidRPr="00797BBE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4A0CB607" w:rsidR="00364E89" w:rsidRPr="00797BBE" w:rsidRDefault="00C157B5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C157B5">
              <w:rPr>
                <w:rFonts w:eastAsia="Helvetica"/>
                <w:lang w:eastAsia="en-US"/>
              </w:rPr>
              <w:t>Hausner J. (red.), Administracja publiczna, Wyd. PWN, Warszawa 2011</w:t>
            </w:r>
            <w:r w:rsidRPr="00C157B5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364E89" w:rsidRPr="00797BBE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2BBC681A" w:rsidR="00364E89" w:rsidRPr="00797BBE" w:rsidRDefault="00C157B5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C157B5">
              <w:rPr>
                <w:rFonts w:eastAsia="Calibri"/>
                <w:lang w:eastAsia="en-US"/>
              </w:rPr>
              <w:t>Pieprzny S., Administracja bezpieczeństwa i porządku publicznego, Wyd. Uniwersytetu Rzeszowskiego, Rzeszów 2014.</w:t>
            </w:r>
          </w:p>
        </w:tc>
      </w:tr>
      <w:tr w:rsidR="00364E89" w:rsidRPr="00797BBE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51B8DEA0" w:rsidR="00364E89" w:rsidRPr="00797BBE" w:rsidRDefault="00C157B5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C157B5">
              <w:rPr>
                <w:rFonts w:eastAsia="Calibri"/>
                <w:lang w:eastAsia="en-US"/>
              </w:rPr>
              <w:t>Itrich-Drabarek J., Encyklopedia administracji publicznej, Elipsa, Warszawa 2018.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EA9E4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04904F" w14:textId="6DD2EBBF" w:rsidR="00C157B5" w:rsidRPr="00113E9B" w:rsidRDefault="008918D7" w:rsidP="00C157B5">
            <w:pPr>
              <w:suppressAutoHyphens w:val="0"/>
              <w:spacing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13E9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Egzamin</w:t>
            </w:r>
            <w:r w:rsidR="00C157B5" w:rsidRPr="00113E9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– zaliczenie w postaci testu jednokrotnego wyboru (zaliczenie – minimum 51% punktów).</w:t>
            </w:r>
            <w:r w:rsidR="00113E9B" w:rsidRPr="00113E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13E9B" w:rsidRPr="00113E9B">
              <w:rPr>
                <w:rFonts w:asciiTheme="minorHAnsi" w:hAnsiTheme="minorHAnsi" w:cstheme="minorHAnsi"/>
                <w:sz w:val="22"/>
                <w:szCs w:val="22"/>
              </w:rPr>
              <w:t>Warunkiem przystąpienia do egzaminu jest zaliczenie ćwiczeń.</w:t>
            </w:r>
          </w:p>
          <w:p w14:paraId="2320E724" w14:textId="59EDD98E" w:rsidR="00C157B5" w:rsidRPr="00113E9B" w:rsidRDefault="00C157B5" w:rsidP="00C157B5">
            <w:pPr>
              <w:suppressAutoHyphens w:val="0"/>
              <w:spacing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113E9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Ocena z ćwiczeń zostanie wystawiona na podstawie zaprezentowanego referatu w postaci prezentacji multimedialnej, może zostać podniesiona w przypadku aktywności studenta podczas dyskusji w trakcie zajęć.</w:t>
            </w:r>
          </w:p>
          <w:p w14:paraId="6EA874C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9403BA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5FDAE5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>17. Inne przydatne informacje o przedmiocie</w:t>
            </w:r>
          </w:p>
        </w:tc>
      </w:tr>
      <w:tr w:rsidR="00364E89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32BB9673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Informacja, gdzie można zapoznać się z materiałami do zajęć, itp.</w:t>
            </w:r>
            <w:r w:rsidR="00AB362B">
              <w:rPr>
                <w:rFonts w:asciiTheme="minorHAnsi" w:hAnsiTheme="minorHAnsi" w:cstheme="minorHAnsi"/>
              </w:rPr>
              <w:t xml:space="preserve"> – </w:t>
            </w:r>
            <w:r w:rsidR="00FB07F4">
              <w:rPr>
                <w:rFonts w:asciiTheme="minorHAnsi" w:hAnsiTheme="minorHAnsi" w:cstheme="minorHAnsi"/>
              </w:rPr>
              <w:t>materiały udostępnia Prowadzący zajęcia</w:t>
            </w:r>
          </w:p>
        </w:tc>
      </w:tr>
      <w:tr w:rsidR="00364E89" w:rsidRPr="00797BBE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60DF0E4A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Informacje na temat miejsca odbywania zajęć</w:t>
            </w:r>
            <w:r w:rsidR="00AB362B">
              <w:rPr>
                <w:rFonts w:asciiTheme="minorHAnsi" w:hAnsiTheme="minorHAnsi" w:cstheme="minorHAnsi"/>
              </w:rPr>
              <w:t xml:space="preserve"> – zajęcia odbywają się w salach A</w:t>
            </w:r>
            <w:r w:rsidR="00113E9B">
              <w:rPr>
                <w:rFonts w:asciiTheme="minorHAnsi" w:hAnsiTheme="minorHAnsi" w:cstheme="minorHAnsi"/>
              </w:rPr>
              <w:t>kademii Bialskiej</w:t>
            </w:r>
          </w:p>
        </w:tc>
      </w:tr>
      <w:tr w:rsidR="00364E89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39B1686F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terminu zajęć (dzień tygodnia/godzina)</w:t>
            </w:r>
            <w:r w:rsidR="00AB362B">
              <w:rPr>
                <w:rFonts w:asciiTheme="minorHAnsi" w:hAnsiTheme="minorHAnsi" w:cstheme="minorHAnsi"/>
              </w:rPr>
              <w:t xml:space="preserve"> – zgodnie z planem zajęć umieszczonym na stronie Uczelni</w:t>
            </w:r>
          </w:p>
        </w:tc>
      </w:tr>
      <w:tr w:rsidR="00364E89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2BA10B34" w:rsidR="00364E89" w:rsidRPr="00797BBE" w:rsidRDefault="00364E89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</w:rPr>
              <w:t>Informacja na temat konsultacji (godziny + miejsce)</w:t>
            </w:r>
            <w:r w:rsidR="00AB362B">
              <w:rPr>
                <w:rFonts w:asciiTheme="minorHAnsi" w:hAnsiTheme="minorHAnsi" w:cstheme="minorHAnsi"/>
              </w:rPr>
              <w:t xml:space="preserve"> – zgodnie z harmonogramem konsultacji umieszczonym na stronie Uczelni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C64FB2"/>
    <w:multiLevelType w:val="hybridMultilevel"/>
    <w:tmpl w:val="B4EEC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8D3644"/>
    <w:multiLevelType w:val="hybridMultilevel"/>
    <w:tmpl w:val="E2627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3188272">
    <w:abstractNumId w:val="1"/>
  </w:num>
  <w:num w:numId="2" w16cid:durableId="1993752556">
    <w:abstractNumId w:val="0"/>
  </w:num>
  <w:num w:numId="3" w16cid:durableId="1511218216">
    <w:abstractNumId w:val="7"/>
  </w:num>
  <w:num w:numId="4" w16cid:durableId="1976062309">
    <w:abstractNumId w:val="2"/>
  </w:num>
  <w:num w:numId="5" w16cid:durableId="897982261">
    <w:abstractNumId w:val="3"/>
  </w:num>
  <w:num w:numId="6" w16cid:durableId="1022441146">
    <w:abstractNumId w:val="8"/>
  </w:num>
  <w:num w:numId="7" w16cid:durableId="973026700">
    <w:abstractNumId w:val="4"/>
  </w:num>
  <w:num w:numId="8" w16cid:durableId="579682147">
    <w:abstractNumId w:val="5"/>
  </w:num>
  <w:num w:numId="9" w16cid:durableId="634335092">
    <w:abstractNumId w:val="11"/>
  </w:num>
  <w:num w:numId="10" w16cid:durableId="1365446741">
    <w:abstractNumId w:val="14"/>
  </w:num>
  <w:num w:numId="11" w16cid:durableId="1623532834">
    <w:abstractNumId w:val="6"/>
  </w:num>
  <w:num w:numId="12" w16cid:durableId="1840342000">
    <w:abstractNumId w:val="15"/>
  </w:num>
  <w:num w:numId="13" w16cid:durableId="1963222506">
    <w:abstractNumId w:val="10"/>
  </w:num>
  <w:num w:numId="14" w16cid:durableId="114720542">
    <w:abstractNumId w:val="13"/>
  </w:num>
  <w:num w:numId="15" w16cid:durableId="1201894367">
    <w:abstractNumId w:val="12"/>
  </w:num>
  <w:num w:numId="16" w16cid:durableId="21094195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C8"/>
    <w:rsid w:val="000F67C4"/>
    <w:rsid w:val="00113E9B"/>
    <w:rsid w:val="0019729E"/>
    <w:rsid w:val="001E632A"/>
    <w:rsid w:val="00256381"/>
    <w:rsid w:val="002D5D4C"/>
    <w:rsid w:val="003602B5"/>
    <w:rsid w:val="00364E89"/>
    <w:rsid w:val="004230AF"/>
    <w:rsid w:val="005C0905"/>
    <w:rsid w:val="00647BF0"/>
    <w:rsid w:val="00797BBE"/>
    <w:rsid w:val="007F2CB3"/>
    <w:rsid w:val="00885E7E"/>
    <w:rsid w:val="008918D7"/>
    <w:rsid w:val="008B3B10"/>
    <w:rsid w:val="008E6504"/>
    <w:rsid w:val="00947BB5"/>
    <w:rsid w:val="009C5A6E"/>
    <w:rsid w:val="00AA25D3"/>
    <w:rsid w:val="00AB362B"/>
    <w:rsid w:val="00AF41AC"/>
    <w:rsid w:val="00B050C6"/>
    <w:rsid w:val="00BC4673"/>
    <w:rsid w:val="00BF1F7F"/>
    <w:rsid w:val="00C157B5"/>
    <w:rsid w:val="00C357C8"/>
    <w:rsid w:val="00C810DD"/>
    <w:rsid w:val="00CA013B"/>
    <w:rsid w:val="00CF0C89"/>
    <w:rsid w:val="00CF1D9E"/>
    <w:rsid w:val="00E177F1"/>
    <w:rsid w:val="00EF6C92"/>
    <w:rsid w:val="00FB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Aneta Chrząszcz</cp:lastModifiedBy>
  <cp:revision>5</cp:revision>
  <dcterms:created xsi:type="dcterms:W3CDTF">2022-05-19T09:14:00Z</dcterms:created>
  <dcterms:modified xsi:type="dcterms:W3CDTF">2023-06-02T12:37:00Z</dcterms:modified>
</cp:coreProperties>
</file>