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15"/>
        <w:gridCol w:w="6034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BF88F89" w14:textId="1F46A4CD" w:rsidR="005C65CD" w:rsidRDefault="005C65CD" w:rsidP="005C65C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A370E0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A370E0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57E79F01" w:rsidR="00364E89" w:rsidRPr="00797BBE" w:rsidRDefault="005C65CD" w:rsidP="005C65C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A01A6F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45D13129" w:rsidR="00364E89" w:rsidRPr="00797BBE" w:rsidRDefault="00364E89" w:rsidP="00B71E3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>Nazwa przedmiotu</w:t>
            </w:r>
            <w:r w:rsidR="005C65CD">
              <w:rPr>
                <w:rFonts w:asciiTheme="minorHAnsi" w:hAnsiTheme="minorHAnsi" w:cstheme="minorHAnsi"/>
                <w:b/>
              </w:rPr>
              <w:t xml:space="preserve"> </w:t>
            </w:r>
            <w:r w:rsidR="00A370E0">
              <w:rPr>
                <w:rFonts w:asciiTheme="minorHAnsi" w:hAnsiTheme="minorHAnsi" w:cstheme="minorHAnsi"/>
              </w:rPr>
              <w:t>Podstawy epidemiologii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796704F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84518A">
              <w:rPr>
                <w:rFonts w:asciiTheme="minorHAnsi" w:hAnsiTheme="minorHAnsi" w:cstheme="minorHAnsi"/>
                <w:b/>
              </w:rPr>
              <w:t xml:space="preserve"> </w:t>
            </w:r>
            <w:r w:rsidR="0084518A" w:rsidRPr="00F03ED8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578523FE" w:rsidR="00364E89" w:rsidRPr="00797BBE" w:rsidRDefault="005C65CD" w:rsidP="00FC20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84518A">
              <w:rPr>
                <w:rFonts w:asciiTheme="minorHAnsi" w:hAnsiTheme="minorHAnsi" w:cstheme="minorHAnsi"/>
                <w:b/>
              </w:rPr>
              <w:t xml:space="preserve"> </w:t>
            </w:r>
            <w:r w:rsidR="00F03ED8" w:rsidRPr="00F03ED8">
              <w:rPr>
                <w:rFonts w:asciiTheme="minorHAnsi" w:hAnsiTheme="minorHAnsi" w:cstheme="minorHAnsi"/>
              </w:rPr>
              <w:t xml:space="preserve">studia </w:t>
            </w:r>
            <w:r w:rsidR="0084518A" w:rsidRPr="00F03ED8">
              <w:rPr>
                <w:rFonts w:asciiTheme="minorHAnsi" w:hAnsiTheme="minorHAnsi" w:cstheme="minorHAnsi"/>
              </w:rPr>
              <w:t>drugiego stopnia</w:t>
            </w:r>
            <w:r w:rsidR="00DE12A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2BB41B50" w:rsidR="00364E89" w:rsidRPr="00797BBE" w:rsidRDefault="00364E89" w:rsidP="00B71E3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5C65CD">
              <w:rPr>
                <w:rFonts w:asciiTheme="minorHAnsi" w:hAnsiTheme="minorHAnsi" w:cstheme="minorHAnsi"/>
                <w:b/>
              </w:rPr>
              <w:t xml:space="preserve"> </w:t>
            </w:r>
            <w:r w:rsidR="0084518A">
              <w:rPr>
                <w:rFonts w:asciiTheme="minorHAnsi" w:hAnsiTheme="minorHAnsi" w:cstheme="minorHAnsi"/>
                <w:b/>
              </w:rPr>
              <w:t xml:space="preserve"> </w:t>
            </w:r>
            <w:r w:rsidR="00B71E3E" w:rsidRPr="00F03ED8">
              <w:rPr>
                <w:rFonts w:asciiTheme="minorHAnsi" w:hAnsiTheme="minorHAnsi" w:cstheme="minorHAnsi"/>
              </w:rPr>
              <w:t>4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68B4D9E0" w:rsidR="00364E89" w:rsidRPr="00797BBE" w:rsidRDefault="0084518A" w:rsidP="0094182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</w:t>
                  </w:r>
                  <w:r w:rsidR="00941828">
                    <w:rPr>
                      <w:rFonts w:asciiTheme="minorHAnsi" w:hAnsiTheme="minorHAnsi" w:cstheme="minorHAnsi"/>
                    </w:rPr>
                    <w:t>V</w:t>
                  </w:r>
                </w:p>
              </w:tc>
              <w:tc>
                <w:tcPr>
                  <w:tcW w:w="1337" w:type="dxa"/>
                </w:tcPr>
                <w:p w14:paraId="344A9FC8" w14:textId="0600718E" w:rsidR="00364E89" w:rsidRPr="00797BBE" w:rsidRDefault="00A01A6F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58EDF0D0" w:rsidR="00364E89" w:rsidRPr="00797BBE" w:rsidRDefault="00A01A6F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5852743E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5C65CD">
              <w:rPr>
                <w:rFonts w:asciiTheme="minorHAnsi" w:hAnsiTheme="minorHAnsi" w:cstheme="minorHAnsi"/>
                <w:b/>
              </w:rPr>
              <w:t xml:space="preserve"> </w:t>
            </w:r>
            <w:r w:rsidR="0084518A" w:rsidRPr="00F03ED8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6E426249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84518A" w:rsidRPr="00F03ED8">
              <w:rPr>
                <w:rFonts w:asciiTheme="minorHAnsi" w:hAnsiTheme="minorHAnsi" w:cstheme="minorHAnsi"/>
              </w:rPr>
              <w:t>dr hab. Jerzy Bertrandt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B5CD8F9" w14:textId="77777777" w:rsidR="00364E89" w:rsidRDefault="0084518A" w:rsidP="0084518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4518A">
              <w:rPr>
                <w:rFonts w:asciiTheme="minorHAnsi" w:hAnsiTheme="minorHAnsi" w:cstheme="minorHAnsi"/>
              </w:rPr>
              <w:t>Student powinien posiadać podstawowe wiadomości z zakresu biologii, chemii, fizyki i nauki o człowieku na poziomie</w:t>
            </w:r>
            <w:r>
              <w:rPr>
                <w:rFonts w:asciiTheme="minorHAnsi" w:hAnsiTheme="minorHAnsi" w:cstheme="minorHAnsi"/>
              </w:rPr>
              <w:t xml:space="preserve"> liceum ogólnokształcącego</w:t>
            </w:r>
            <w:r w:rsidRPr="0084518A">
              <w:rPr>
                <w:rFonts w:asciiTheme="minorHAnsi" w:hAnsiTheme="minorHAnsi" w:cstheme="minorHAnsi"/>
              </w:rPr>
              <w:t>.</w:t>
            </w:r>
          </w:p>
          <w:p w14:paraId="399BA403" w14:textId="03B8BCF5" w:rsidR="00FC20BF" w:rsidRPr="00797BBE" w:rsidRDefault="00FC20BF" w:rsidP="00FC20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C20BF">
              <w:rPr>
                <w:rFonts w:asciiTheme="minorHAnsi" w:hAnsiTheme="minorHAnsi" w:cstheme="minorHAnsi"/>
              </w:rPr>
              <w:t>Student powinien znać tematykę dotyczącą bezpieczeństwa państwa na poziomie licencjackim.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6D069E23" w:rsidR="00364E89" w:rsidRPr="00797BBE" w:rsidRDefault="00B71E3E" w:rsidP="00B71E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 xml:space="preserve">Poznanie definicji 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 xml:space="preserve">pojęć 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występujących w epidemiologii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516EE" w:rsidRPr="00797BBE" w14:paraId="425748EB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E66A1BA" w14:textId="40A7029F" w:rsidR="003516EE" w:rsidRPr="00797BBE" w:rsidRDefault="003516EE" w:rsidP="00B71E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16E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1E3E" w:rsidRPr="00B71E3E">
              <w:rPr>
                <w:rFonts w:asciiTheme="minorHAnsi" w:hAnsiTheme="minorHAnsi" w:cstheme="minorHAnsi"/>
                <w:sz w:val="22"/>
                <w:szCs w:val="22"/>
              </w:rPr>
              <w:t>Poznanie regulacji prawnych w zakresie zapobiegania i zwalczania zakażeń oraz chorób zakaźnych w Polsce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516EE" w:rsidRPr="00797BBE" w14:paraId="27C245C4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6640FE2" w14:textId="27F016CA" w:rsidR="003516EE" w:rsidRPr="003516EE" w:rsidRDefault="003516EE" w:rsidP="00B71E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1E3E" w:rsidRPr="00B71E3E">
              <w:rPr>
                <w:rFonts w:asciiTheme="minorHAnsi" w:hAnsiTheme="minorHAnsi" w:cstheme="minorHAnsi"/>
                <w:sz w:val="22"/>
                <w:szCs w:val="22"/>
              </w:rPr>
              <w:t>Poznanie struktury organizacyjnej i zadań nadzoru epidemiologicznego w Polsce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747F421A" w:rsidR="00364E89" w:rsidRPr="00797BBE" w:rsidRDefault="00364E89" w:rsidP="00FC1D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1E3E" w:rsidRPr="00B71E3E">
              <w:rPr>
                <w:rFonts w:asciiTheme="minorHAnsi" w:hAnsiTheme="minorHAnsi" w:cstheme="minorHAnsi"/>
                <w:sz w:val="22"/>
                <w:szCs w:val="22"/>
              </w:rPr>
              <w:t>Poznanie zagadnień epidemiologii chorób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 xml:space="preserve"> zakaźnych i</w:t>
            </w:r>
            <w:r w:rsidR="00B71E3E" w:rsidRPr="00B71E3E">
              <w:rPr>
                <w:rFonts w:asciiTheme="minorHAnsi" w:hAnsiTheme="minorHAnsi" w:cstheme="minorHAnsi"/>
                <w:sz w:val="22"/>
                <w:szCs w:val="22"/>
              </w:rPr>
              <w:t xml:space="preserve"> niezakaźnych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FC1D63" w:rsidRPr="00FC1D63">
              <w:rPr>
                <w:rFonts w:asciiTheme="minorHAnsi" w:hAnsiTheme="minorHAnsi" w:cstheme="minorHAnsi"/>
                <w:sz w:val="22"/>
                <w:szCs w:val="22"/>
              </w:rPr>
              <w:t>epidemiologii środowiskowej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D72F3" w:rsidRPr="00797BBE" w14:paraId="42F03EB5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DFCB673" w14:textId="1BF174CC" w:rsidR="001D72F3" w:rsidRPr="00797BBE" w:rsidRDefault="00B71E3E" w:rsidP="00FC1D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 xml:space="preserve"> Poznanie zasad profilaktyki chorób niezakaźnych i zakaźnych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71E3E" w:rsidRPr="00797BBE" w14:paraId="1A8AE64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B2157" w14:textId="250F5424" w:rsidR="00B71E3E" w:rsidRPr="00B71E3E" w:rsidRDefault="00B71E3E" w:rsidP="00FC1D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 xml:space="preserve"> Poznanie metod promocji zdrowia jednostki i społeczeństwa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71E3E" w:rsidRPr="00797BBE" w14:paraId="31731DA5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D1533DA" w14:textId="38F546DE" w:rsidR="00B71E3E" w:rsidRPr="00B71E3E" w:rsidRDefault="00B71E3E" w:rsidP="00FC1D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 xml:space="preserve"> Poznanie zagadnień bioter</w:t>
            </w:r>
            <w:r w:rsidR="0038780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71E3E">
              <w:rPr>
                <w:rFonts w:asciiTheme="minorHAnsi" w:hAnsiTheme="minorHAnsi" w:cstheme="minorHAnsi"/>
                <w:sz w:val="22"/>
                <w:szCs w:val="22"/>
              </w:rPr>
              <w:t>oryzmu</w:t>
            </w:r>
            <w:r w:rsidR="00FC20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2736E235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  <w:r w:rsidR="00B71E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5DD8549A" w:rsidR="00364E89" w:rsidRPr="00797BBE" w:rsidRDefault="00FC20BF" w:rsidP="00FC20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20BF">
              <w:rPr>
                <w:rFonts w:asciiTheme="minorHAnsi" w:hAnsiTheme="minorHAnsi" w:cstheme="minorHAnsi"/>
                <w:sz w:val="22"/>
                <w:szCs w:val="22"/>
              </w:rPr>
              <w:t xml:space="preserve">Student zna podstawowe określenia epidemiologiczne.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3BC2E707" w:rsidR="00364E89" w:rsidRPr="00797BBE" w:rsidRDefault="007E79F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79FF">
              <w:rPr>
                <w:rFonts w:asciiTheme="minorHAnsi" w:hAnsiTheme="minorHAnsi" w:cstheme="minorHAnsi"/>
                <w:sz w:val="22"/>
                <w:szCs w:val="22"/>
              </w:rPr>
              <w:t>K_W02</w:t>
            </w:r>
          </w:p>
        </w:tc>
      </w:tr>
      <w:tr w:rsidR="00364E89" w:rsidRPr="00797BBE" w14:paraId="3FE913EB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E8AABFB" w14:textId="0B4DB5DC" w:rsidR="00364E89" w:rsidRPr="00797BBE" w:rsidRDefault="00FC20BF" w:rsidP="00FC20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20BF">
              <w:rPr>
                <w:rFonts w:asciiTheme="minorHAnsi" w:hAnsiTheme="minorHAnsi" w:cstheme="minorHAnsi"/>
                <w:sz w:val="22"/>
                <w:szCs w:val="22"/>
              </w:rPr>
              <w:t xml:space="preserve">Student zna akty prawne dotyczące zapobiegania i zwalczania </w:t>
            </w:r>
            <w:r w:rsidR="00941828">
              <w:rPr>
                <w:rFonts w:asciiTheme="minorHAnsi" w:hAnsiTheme="minorHAnsi" w:cstheme="minorHAnsi"/>
                <w:sz w:val="22"/>
                <w:szCs w:val="22"/>
              </w:rPr>
              <w:t xml:space="preserve">zatruć i </w:t>
            </w:r>
            <w:r w:rsidRPr="00FC20BF">
              <w:rPr>
                <w:rFonts w:asciiTheme="minorHAnsi" w:hAnsiTheme="minorHAnsi" w:cstheme="minorHAnsi"/>
                <w:sz w:val="22"/>
                <w:szCs w:val="22"/>
              </w:rPr>
              <w:t>zakażeń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20BF">
              <w:rPr>
                <w:rFonts w:asciiTheme="minorHAnsi" w:hAnsiTheme="minorHAnsi" w:cstheme="minorHAnsi"/>
                <w:sz w:val="22"/>
                <w:szCs w:val="22"/>
              </w:rPr>
              <w:t>chorób zakaźnych w Polsce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4561A3DD" w:rsidR="00364E89" w:rsidRPr="00797BBE" w:rsidRDefault="004152A7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364E89" w:rsidRPr="00797BBE" w14:paraId="656F5C5B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6BADE374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8FBC51E" w14:textId="329DBC66" w:rsidR="00364E89" w:rsidRPr="00797BBE" w:rsidRDefault="00FC20BF" w:rsidP="00FC20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20BF">
              <w:rPr>
                <w:rFonts w:asciiTheme="minorHAnsi" w:hAnsiTheme="minorHAnsi" w:cstheme="minorHAnsi"/>
                <w:sz w:val="22"/>
                <w:szCs w:val="22"/>
              </w:rPr>
              <w:t>Student zna strukturę organizacyjną, cele i zadania instytucji powołanych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20BF">
              <w:rPr>
                <w:rFonts w:asciiTheme="minorHAnsi" w:hAnsiTheme="minorHAnsi" w:cstheme="minorHAnsi"/>
                <w:sz w:val="22"/>
                <w:szCs w:val="22"/>
              </w:rPr>
              <w:t>do nadzoru epidemiologicznego w Polsce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DC5B9A2" w14:textId="0BA78973" w:rsidR="00364E89" w:rsidRPr="00797BBE" w:rsidRDefault="004152A7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</w:p>
        </w:tc>
      </w:tr>
      <w:tr w:rsidR="00FC20BF" w:rsidRPr="00797BBE" w14:paraId="31E1D3E6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1742DA2" w14:textId="27DB7CD5" w:rsidR="00FC20BF" w:rsidRPr="00797BBE" w:rsidRDefault="00875E8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EU04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1075F9E" w14:textId="6FEFC9B2" w:rsidR="00FC20BF" w:rsidRPr="00FC20BF" w:rsidRDefault="00875E85" w:rsidP="00FF3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 xml:space="preserve">Student zna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epidemiologię 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głównych grup chorób zakaźnych i</w:t>
            </w:r>
            <w:r w:rsidR="00FF37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niezakaźnych występujących w Polsce i na świecie</w:t>
            </w:r>
            <w:r w:rsidR="00FC1D6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2EBF9FB" w14:textId="4D69BDCB" w:rsidR="00FC20BF" w:rsidRPr="00797BBE" w:rsidRDefault="007E79F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79FF">
              <w:rPr>
                <w:rFonts w:asciiTheme="minorHAnsi" w:hAnsiTheme="minorHAnsi" w:cstheme="minorHAnsi"/>
                <w:sz w:val="22"/>
                <w:szCs w:val="22"/>
              </w:rPr>
              <w:t>K_W07</w:t>
            </w:r>
          </w:p>
        </w:tc>
      </w:tr>
      <w:tr w:rsidR="00875E85" w:rsidRPr="00797BBE" w14:paraId="78A1BB51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40744158" w14:textId="213A8E46" w:rsidR="00875E85" w:rsidRDefault="00875E8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6FBA370" w14:textId="5D19A846" w:rsidR="00875E85" w:rsidRPr="00875E85" w:rsidRDefault="00875E85" w:rsidP="00875E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Student zna procedury zapobiegania i przeciwdziałania szerzeniu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chorób zakaźnych, zakażeń i zatruć</w:t>
            </w:r>
            <w:r w:rsidR="00FF37D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EB9CAB1" w14:textId="753E0DB5" w:rsidR="00875E85" w:rsidRPr="00797BBE" w:rsidRDefault="007E79FF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79FF"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FC20BF" w:rsidRPr="00797BBE" w14:paraId="61863A6D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CF77003" w14:textId="00A0BB3A" w:rsidR="00FC20BF" w:rsidRPr="00797BBE" w:rsidRDefault="00875E85" w:rsidP="00875E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EU06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B90DCF0" w14:textId="4EC2080B" w:rsidR="00FC20BF" w:rsidRPr="00FC20BF" w:rsidRDefault="00875E85" w:rsidP="00FF3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Student zna zagadnienia dotyczące działań terrorystycznych z</w:t>
            </w:r>
            <w:r w:rsidR="00FF37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wykorzystaniem czynników biologicznych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F789F5B" w14:textId="5E0C7C3D" w:rsidR="00FC20BF" w:rsidRPr="00797BBE" w:rsidRDefault="007E79FF" w:rsidP="007E79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79FF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1, </w:t>
            </w:r>
            <w:r w:rsidRPr="007E79FF">
              <w:rPr>
                <w:rFonts w:asciiTheme="minorHAnsi" w:hAnsiTheme="minorHAnsi" w:cstheme="minorHAnsi"/>
                <w:sz w:val="22"/>
                <w:szCs w:val="22"/>
              </w:rPr>
              <w:t>K_W05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680ACAA4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729AAC3C" w:rsidR="00364E89" w:rsidRPr="00797BBE" w:rsidRDefault="00364E89" w:rsidP="00875E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875E8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0FD99053" w:rsidR="00364E89" w:rsidRPr="00797BBE" w:rsidRDefault="00875E85" w:rsidP="00875E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Student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potrafi prowadzić monitorowanie sytuacji epidemiologicznej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zakresie chorób zakaźnych i niezakaźnych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604267A3" w:rsidR="00364E89" w:rsidRPr="00797BBE" w:rsidRDefault="004152A7" w:rsidP="004152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K_U01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K_U0</w:t>
            </w:r>
            <w:r w:rsidR="007F4B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64E89" w:rsidRPr="00797BBE" w14:paraId="32FC28DE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8A0D1" w14:textId="32540FFA" w:rsidR="00364E89" w:rsidRPr="00797BBE" w:rsidRDefault="00364E89" w:rsidP="00875E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875E8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FE6AA2" w14:textId="508B646E" w:rsidR="00364E89" w:rsidRPr="00797BBE" w:rsidRDefault="00875E85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5E85">
              <w:rPr>
                <w:rFonts w:asciiTheme="minorHAnsi" w:hAnsiTheme="minorHAnsi" w:cstheme="minorHAnsi"/>
                <w:sz w:val="22"/>
                <w:szCs w:val="22"/>
              </w:rPr>
              <w:t>Student potrafi dokonywać analiz i ocen epidemiologicznych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4DBA98" w14:textId="5E27E93A" w:rsidR="00364E89" w:rsidRPr="00797BBE" w:rsidRDefault="004152A7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K_U06</w:t>
            </w:r>
          </w:p>
        </w:tc>
      </w:tr>
      <w:tr w:rsidR="00364E89" w:rsidRPr="00797BBE" w14:paraId="04B29CC4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EB8A9B6" w14:textId="0535A54E" w:rsidR="00364E89" w:rsidRPr="00797BBE" w:rsidRDefault="00364E89" w:rsidP="00875E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875E8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D537585" w14:textId="7C5056F9" w:rsidR="00364E89" w:rsidRPr="00797BBE" w:rsidRDefault="00875E85" w:rsidP="00875E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potrafi prowadzić dochodzenie epidemiologiczne.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5D05751" w14:textId="5623AA79" w:rsidR="00364E89" w:rsidRPr="00797BBE" w:rsidRDefault="004152A7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K_U08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4152A7">
        <w:trPr>
          <w:trHeight w:val="286"/>
        </w:trPr>
        <w:tc>
          <w:tcPr>
            <w:tcW w:w="84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77777777" w:rsidR="00364E89" w:rsidRPr="00797BBE" w:rsidRDefault="00364E89" w:rsidP="004152A7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EU08</w:t>
            </w:r>
          </w:p>
        </w:tc>
        <w:tc>
          <w:tcPr>
            <w:tcW w:w="6034" w:type="dxa"/>
            <w:tcBorders>
              <w:left w:val="nil"/>
            </w:tcBorders>
            <w:shd w:val="clear" w:color="auto" w:fill="auto"/>
            <w:vAlign w:val="center"/>
          </w:tcPr>
          <w:p w14:paraId="743FC30F" w14:textId="30DA2510" w:rsidR="00364E89" w:rsidRPr="00797BBE" w:rsidRDefault="007F668E" w:rsidP="00FF37DF">
            <w:pPr>
              <w:ind w:lef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7F668E">
              <w:rPr>
                <w:rFonts w:asciiTheme="minorHAnsi" w:hAnsiTheme="minorHAnsi" w:cstheme="minorHAnsi"/>
                <w:sz w:val="22"/>
                <w:szCs w:val="22"/>
              </w:rPr>
              <w:t xml:space="preserve">Na podstawie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oceny </w:t>
            </w:r>
            <w:r w:rsidRPr="007F668E">
              <w:rPr>
                <w:rFonts w:asciiTheme="minorHAnsi" w:hAnsiTheme="minorHAnsi" w:cstheme="minorHAnsi"/>
                <w:sz w:val="22"/>
                <w:szCs w:val="22"/>
              </w:rPr>
              <w:t xml:space="preserve">sytuacji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epidemiologicznej i występujących zagrożeń bezpieczeństwa zdrowotnego </w:t>
            </w:r>
            <w:r w:rsidRPr="007F668E">
              <w:rPr>
                <w:rFonts w:asciiTheme="minorHAnsi" w:hAnsiTheme="minorHAnsi" w:cstheme="minorHAnsi"/>
                <w:sz w:val="22"/>
                <w:szCs w:val="22"/>
              </w:rPr>
              <w:t xml:space="preserve">samodzielnie formułuje propozycje </w:t>
            </w:r>
            <w:r w:rsidR="00FF37DF">
              <w:rPr>
                <w:rFonts w:asciiTheme="minorHAnsi" w:hAnsiTheme="minorHAnsi" w:cstheme="minorHAnsi"/>
                <w:sz w:val="22"/>
                <w:szCs w:val="22"/>
              </w:rPr>
              <w:t xml:space="preserve">działań dotyczących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usunięcia </w:t>
            </w:r>
            <w:r w:rsidR="00FF37DF">
              <w:rPr>
                <w:rFonts w:asciiTheme="minorHAnsi" w:hAnsiTheme="minorHAnsi" w:cstheme="minorHAnsi"/>
                <w:sz w:val="22"/>
                <w:szCs w:val="22"/>
              </w:rPr>
              <w:t xml:space="preserve">zagrożeń,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bądź </w:t>
            </w:r>
            <w:r w:rsidR="00941828">
              <w:rPr>
                <w:rFonts w:asciiTheme="minorHAnsi" w:hAnsiTheme="minorHAnsi" w:cstheme="minorHAnsi"/>
                <w:sz w:val="22"/>
                <w:szCs w:val="22"/>
              </w:rPr>
              <w:t xml:space="preserve">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zminimalizowania oraz </w:t>
            </w:r>
            <w:r w:rsidR="005C65CD">
              <w:rPr>
                <w:rFonts w:asciiTheme="minorHAnsi" w:hAnsiTheme="minorHAnsi" w:cstheme="minorHAnsi"/>
                <w:sz w:val="22"/>
                <w:szCs w:val="22"/>
              </w:rPr>
              <w:t>gotów jest</w:t>
            </w:r>
            <w:r w:rsidRPr="007F668E">
              <w:rPr>
                <w:rFonts w:asciiTheme="minorHAnsi" w:hAnsiTheme="minorHAnsi" w:cstheme="minorHAnsi"/>
                <w:sz w:val="22"/>
                <w:szCs w:val="22"/>
              </w:rPr>
              <w:t xml:space="preserve"> je skutecznie wdrożyć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16624DCF" w:rsidR="00364E89" w:rsidRPr="00797BBE" w:rsidRDefault="004152A7" w:rsidP="004152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52A7">
              <w:rPr>
                <w:rFonts w:asciiTheme="minorHAnsi" w:hAnsiTheme="minorHAnsi" w:cstheme="minorHAnsi"/>
                <w:sz w:val="22"/>
                <w:szCs w:val="22"/>
              </w:rPr>
              <w:t>K_K0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2, </w:t>
            </w:r>
            <w:r w:rsidR="007F668E" w:rsidRPr="007F668E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CD8F45E" w14:textId="3EF73248" w:rsidR="00364E89" w:rsidRDefault="00364E89" w:rsidP="007E79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  <w:p w14:paraId="755A61BA" w14:textId="2D55598F" w:rsidR="007E79FF" w:rsidRPr="007E79FF" w:rsidRDefault="00C04CED" w:rsidP="007E79FF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Epidemiologia - p</w:t>
            </w:r>
            <w:r w:rsidR="007E79FF" w:rsidRPr="007E79FF">
              <w:rPr>
                <w:rFonts w:asciiTheme="minorHAnsi" w:hAnsiTheme="minorHAnsi" w:cstheme="minorHAnsi"/>
              </w:rPr>
              <w:t xml:space="preserve">odstawowe pojęcia i definicje </w:t>
            </w:r>
            <w:r>
              <w:rPr>
                <w:rFonts w:asciiTheme="minorHAnsi" w:hAnsiTheme="minorHAnsi" w:cstheme="minorHAnsi"/>
              </w:rPr>
              <w:t xml:space="preserve">oraz </w:t>
            </w:r>
            <w:r w:rsidR="007E79FF" w:rsidRPr="007E79FF">
              <w:rPr>
                <w:rFonts w:asciiTheme="minorHAnsi" w:hAnsiTheme="minorHAnsi" w:cstheme="minorHAnsi"/>
              </w:rPr>
              <w:t>jej rola w zdrowiu publicznym.</w:t>
            </w:r>
          </w:p>
          <w:p w14:paraId="16A7151A" w14:textId="0501D9C3" w:rsidR="007E79FF" w:rsidRPr="00FC1D63" w:rsidRDefault="007E79FF" w:rsidP="007E79FF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  <w:b/>
              </w:rPr>
            </w:pPr>
            <w:r w:rsidRPr="007E79FF">
              <w:rPr>
                <w:rFonts w:asciiTheme="minorHAnsi" w:hAnsiTheme="minorHAnsi" w:cstheme="minorHAnsi"/>
              </w:rPr>
              <w:t xml:space="preserve">Akty prawne dotyczące zapobiegania i zwalczania zakażeń </w:t>
            </w:r>
            <w:r w:rsidR="00C04CED">
              <w:rPr>
                <w:rFonts w:asciiTheme="minorHAnsi" w:hAnsiTheme="minorHAnsi" w:cstheme="minorHAnsi"/>
              </w:rPr>
              <w:t xml:space="preserve">i </w:t>
            </w:r>
            <w:r w:rsidRPr="007E79FF">
              <w:rPr>
                <w:rFonts w:asciiTheme="minorHAnsi" w:hAnsiTheme="minorHAnsi" w:cstheme="minorHAnsi"/>
              </w:rPr>
              <w:t>chorób zakaźnych</w:t>
            </w:r>
            <w:r>
              <w:rPr>
                <w:rFonts w:asciiTheme="minorHAnsi" w:hAnsiTheme="minorHAnsi" w:cstheme="minorHAnsi"/>
              </w:rPr>
              <w:t>.</w:t>
            </w:r>
            <w:r w:rsidRPr="007E79FF">
              <w:rPr>
                <w:rFonts w:asciiTheme="minorHAnsi" w:hAnsiTheme="minorHAnsi" w:cstheme="minorHAnsi"/>
              </w:rPr>
              <w:t xml:space="preserve"> </w:t>
            </w:r>
          </w:p>
          <w:p w14:paraId="011C6BA9" w14:textId="77777777" w:rsidR="00FC1D63" w:rsidRPr="00FC1D63" w:rsidRDefault="00FC1D63" w:rsidP="00FC1D63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Nadzór epidemiologiczny – definicja, typy, organizacja i znaczenie dla bezpieczeństwa zdrowotnego.</w:t>
            </w:r>
          </w:p>
          <w:p w14:paraId="36469E91" w14:textId="77777777" w:rsidR="00FC1D63" w:rsidRPr="00C04CED" w:rsidRDefault="00FC1D63" w:rsidP="00C04CED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Charakterystyka </w:t>
            </w:r>
            <w:r w:rsidR="00C04CED">
              <w:rPr>
                <w:rFonts w:asciiTheme="minorHAnsi" w:hAnsiTheme="minorHAnsi" w:cstheme="minorHAnsi"/>
              </w:rPr>
              <w:t xml:space="preserve">i profilaktyka </w:t>
            </w:r>
            <w:r>
              <w:rPr>
                <w:rFonts w:asciiTheme="minorHAnsi" w:hAnsiTheme="minorHAnsi" w:cstheme="minorHAnsi"/>
              </w:rPr>
              <w:t xml:space="preserve">wybranych chorób zakaźnych i niezakaźnych.  </w:t>
            </w:r>
          </w:p>
          <w:p w14:paraId="25E12AAD" w14:textId="77777777" w:rsidR="00C04CED" w:rsidRPr="00C04CED" w:rsidRDefault="00C04CED" w:rsidP="00C04CED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Epidemiologia środowiskowa – wybrane zagadnienia.</w:t>
            </w:r>
          </w:p>
          <w:p w14:paraId="1F774DFA" w14:textId="77777777" w:rsidR="00C04CED" w:rsidRPr="00C04CED" w:rsidRDefault="00C04CED" w:rsidP="00C04CED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Promocja zdrowia i jej rola w zapewnieniu bezpieczeństwa zdrowotnego państwa.</w:t>
            </w:r>
          </w:p>
          <w:p w14:paraId="7391CBA1" w14:textId="5CE2D827" w:rsidR="00C04CED" w:rsidRPr="00C04CED" w:rsidRDefault="00C04CED" w:rsidP="00C04CED">
            <w:pPr>
              <w:pStyle w:val="Akapitzlist"/>
              <w:numPr>
                <w:ilvl w:val="0"/>
                <w:numId w:val="15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C04CED">
              <w:rPr>
                <w:rFonts w:asciiTheme="minorHAnsi" w:hAnsiTheme="minorHAnsi" w:cstheme="minorHAnsi"/>
              </w:rPr>
              <w:t xml:space="preserve">Bioterroryzm </w:t>
            </w:r>
            <w:r>
              <w:rPr>
                <w:rFonts w:asciiTheme="minorHAnsi" w:hAnsiTheme="minorHAnsi" w:cstheme="minorHAnsi"/>
              </w:rPr>
              <w:t>–</w:t>
            </w:r>
            <w:r w:rsidRPr="00C04CE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definicja, metody i formy działań bioterrorystycznych.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02B39D1" w14:textId="1EE94FF4" w:rsidR="007E79FF" w:rsidRDefault="007E79FF" w:rsidP="007E79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b/>
                <w:sz w:val="22"/>
                <w:szCs w:val="22"/>
              </w:rPr>
              <w:t>Forma zajęć</w:t>
            </w: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ćwiczenia</w:t>
            </w:r>
          </w:p>
          <w:p w14:paraId="058B4356" w14:textId="289520DC" w:rsidR="00C04CED" w:rsidRPr="0003083E" w:rsidRDefault="0003083E" w:rsidP="0003083E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>Główne cele badań epidemiologicznych – triada epidemiologiczna, ocena metodyczna związku przyczynowo – skutkowego powstania choroby zakaźnej.</w:t>
            </w:r>
          </w:p>
          <w:p w14:paraId="7C1A708F" w14:textId="07875E02" w:rsidR="0003083E" w:rsidRPr="0003083E" w:rsidRDefault="0003083E" w:rsidP="00941828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 xml:space="preserve">Epidemiologia – narzędzia </w:t>
            </w:r>
            <w:r w:rsidR="00941828" w:rsidRPr="00941828">
              <w:rPr>
                <w:rFonts w:asciiTheme="minorHAnsi" w:hAnsiTheme="minorHAnsi" w:cstheme="minorHAnsi"/>
              </w:rPr>
              <w:t xml:space="preserve">i metody </w:t>
            </w:r>
            <w:r w:rsidRPr="0003083E">
              <w:rPr>
                <w:rFonts w:asciiTheme="minorHAnsi" w:hAnsiTheme="minorHAnsi" w:cstheme="minorHAnsi"/>
              </w:rPr>
              <w:t>badawcze.</w:t>
            </w:r>
          </w:p>
          <w:p w14:paraId="02D6E837" w14:textId="70F06510" w:rsidR="0003083E" w:rsidRPr="0003083E" w:rsidRDefault="0003083E" w:rsidP="0003083E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>Ocena stanu zdrowia zbiorowości - negatywne i pozytywne mierniki zdrowia.</w:t>
            </w:r>
          </w:p>
          <w:p w14:paraId="2BC0EABA" w14:textId="77777777" w:rsidR="0003083E" w:rsidRPr="0003083E" w:rsidRDefault="0003083E" w:rsidP="0003083E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>Badanie rozpowszechnienia chorób – zapadalność i chorobowość.</w:t>
            </w:r>
          </w:p>
          <w:p w14:paraId="52057403" w14:textId="555FBAA4" w:rsidR="0003083E" w:rsidRPr="0003083E" w:rsidRDefault="0003083E" w:rsidP="0003083E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>Strategia badań epidemiologicznych oraz planowanie badania epidemiologicznego</w:t>
            </w:r>
            <w:r w:rsidR="00941828">
              <w:rPr>
                <w:rFonts w:asciiTheme="minorHAnsi" w:hAnsiTheme="minorHAnsi" w:cstheme="minorHAnsi"/>
              </w:rPr>
              <w:t>.</w:t>
            </w:r>
          </w:p>
          <w:p w14:paraId="38452527" w14:textId="77777777" w:rsidR="0003083E" w:rsidRDefault="0003083E" w:rsidP="0003083E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>Profilaktyka chorób w epidemiologii.</w:t>
            </w:r>
          </w:p>
          <w:p w14:paraId="07705DC2" w14:textId="4100B565" w:rsidR="0003083E" w:rsidRPr="0003083E" w:rsidRDefault="0003083E" w:rsidP="0003083E">
            <w:pPr>
              <w:pStyle w:val="Akapitzlist"/>
              <w:numPr>
                <w:ilvl w:val="0"/>
                <w:numId w:val="17"/>
              </w:numPr>
              <w:ind w:left="313" w:hanging="3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Opracowanie ogniska epidemicznego.</w:t>
            </w:r>
            <w:r w:rsidRPr="0003083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0F9EC367" w:rsidR="00364E89" w:rsidRPr="00797BBE" w:rsidRDefault="0003083E" w:rsidP="004A4D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3083E">
              <w:rPr>
                <w:rFonts w:asciiTheme="minorHAnsi" w:hAnsiTheme="minorHAnsi" w:cstheme="minorHAnsi"/>
              </w:rPr>
              <w:t>Wykłady z wykorzystaniem metody multimedialnej i dyskusj</w:t>
            </w:r>
            <w:r w:rsidR="004A4D47">
              <w:rPr>
                <w:rFonts w:asciiTheme="minorHAnsi" w:hAnsiTheme="minorHAnsi" w:cstheme="minorHAnsi"/>
              </w:rPr>
              <w:t>ą</w:t>
            </w:r>
            <w:r w:rsidRPr="0003083E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20CE24E2" w:rsidR="00364E89" w:rsidRPr="00797BBE" w:rsidRDefault="004A4D47" w:rsidP="0094182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A4D47">
              <w:rPr>
                <w:rFonts w:asciiTheme="minorHAnsi" w:hAnsiTheme="minorHAnsi" w:cstheme="minorHAnsi"/>
              </w:rPr>
              <w:t xml:space="preserve">Ćwiczenia realizowane w oparciu o analizę typowych ognisk epidemicznych i metod dochodzenia epidemiologicznego oraz </w:t>
            </w:r>
            <w:r>
              <w:rPr>
                <w:rFonts w:asciiTheme="minorHAnsi" w:hAnsiTheme="minorHAnsi" w:cstheme="minorHAnsi"/>
              </w:rPr>
              <w:t>badanie rozpowszechniania chorób i o</w:t>
            </w:r>
            <w:r w:rsidRPr="004A4D47">
              <w:rPr>
                <w:rFonts w:asciiTheme="minorHAnsi" w:hAnsiTheme="minorHAnsi" w:cstheme="minorHAnsi"/>
              </w:rPr>
              <w:t>cen</w:t>
            </w:r>
            <w:r w:rsidR="00941828">
              <w:rPr>
                <w:rFonts w:asciiTheme="minorHAnsi" w:hAnsiTheme="minorHAnsi" w:cstheme="minorHAnsi"/>
              </w:rPr>
              <w:t xml:space="preserve">a </w:t>
            </w:r>
            <w:r w:rsidRPr="004A4D47">
              <w:rPr>
                <w:rFonts w:asciiTheme="minorHAnsi" w:hAnsiTheme="minorHAnsi" w:cstheme="minorHAnsi"/>
              </w:rPr>
              <w:t>stanu zdrowia, z wykorzystaniem metody multimedialnej i dyskusją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427F02B6" w:rsidR="00364E89" w:rsidRPr="00797BBE" w:rsidRDefault="004A4D47" w:rsidP="004A4D4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A4D47">
              <w:rPr>
                <w:rFonts w:asciiTheme="minorHAnsi" w:hAnsiTheme="minorHAnsi" w:cstheme="minorHAnsi"/>
              </w:rPr>
              <w:t>Konsultacje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24AB4434" w:rsidR="00364E89" w:rsidRPr="00797BBE" w:rsidRDefault="004A4D47" w:rsidP="004A4D47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Egzamin </w:t>
            </w:r>
            <w:r w:rsidRPr="004A4D47">
              <w:rPr>
                <w:rFonts w:asciiTheme="minorHAnsi" w:hAnsiTheme="minorHAnsi" w:cstheme="minorHAnsi"/>
                <w:sz w:val="22"/>
                <w:szCs w:val="22"/>
              </w:rPr>
              <w:t>w formie testowej.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0FC89AB9" w:rsidR="00364E89" w:rsidRPr="00797BBE" w:rsidRDefault="004A4D47" w:rsidP="004A4D47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A4D47">
              <w:rPr>
                <w:rFonts w:asciiTheme="minorHAnsi" w:hAnsiTheme="minorHAnsi" w:cstheme="minorHAnsi"/>
                <w:sz w:val="22"/>
                <w:szCs w:val="22"/>
              </w:rPr>
              <w:t>Uzyskanie zaliczenia ćwiczeń na podstawie aktywności i pisemnego sprawdzenia wiadomości, w formie testowej.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120CE8BF" w:rsidR="00364E89" w:rsidRPr="00797BBE" w:rsidRDefault="00A01A6F" w:rsidP="005C65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6665265A" w:rsidR="00364E89" w:rsidRPr="00797BBE" w:rsidRDefault="00A01A6F" w:rsidP="005C65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6F5D39B3" w:rsidR="00364E89" w:rsidRPr="00797BBE" w:rsidRDefault="004A4D47" w:rsidP="005C65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667B68AF" w:rsidR="00364E89" w:rsidRPr="00797BBE" w:rsidRDefault="004A4D47" w:rsidP="005C65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4A4D47">
        <w:trPr>
          <w:trHeight w:val="47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605C5390" w:rsidR="00364E89" w:rsidRPr="00797BBE" w:rsidRDefault="004A4D47" w:rsidP="00B9345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4A4D47">
              <w:rPr>
                <w:rFonts w:asciiTheme="minorHAnsi" w:hAnsiTheme="minorHAnsi" w:cstheme="minorHAnsi"/>
              </w:rPr>
              <w:t>Jabłoński L., Karwat D.: Podstawy epidemiologii ogólnej, epidemiologia chorób zakaźnych. Wyd. CZELEJ, Lublin 2002</w:t>
            </w:r>
          </w:p>
        </w:tc>
      </w:tr>
      <w:tr w:rsidR="00364E89" w:rsidRPr="00797BBE" w14:paraId="62FB29D4" w14:textId="77777777" w:rsidTr="004A4D47">
        <w:trPr>
          <w:trHeight w:val="64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211A00E5" w:rsidR="00364E89" w:rsidRPr="00797BBE" w:rsidRDefault="004A4D47" w:rsidP="00B9345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4A4D47">
              <w:rPr>
                <w:rFonts w:asciiTheme="minorHAnsi" w:hAnsiTheme="minorHAnsi" w:cstheme="minorHAnsi"/>
              </w:rPr>
              <w:t>Jędrychowski W.: Epidemiologia w medycynie klinicznej i zdrowiu publicznym. Wydawnictwo Uniwersytetu Jagiellońskiego, Kraków 2010</w:t>
            </w:r>
          </w:p>
        </w:tc>
      </w:tr>
      <w:tr w:rsidR="00364E89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3168B898" w:rsidR="00364E89" w:rsidRPr="00797BBE" w:rsidRDefault="004A4D47" w:rsidP="00B9345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4A4D47">
              <w:rPr>
                <w:rFonts w:asciiTheme="minorHAnsi" w:hAnsiTheme="minorHAnsi" w:cstheme="minorHAnsi"/>
              </w:rPr>
              <w:t>Bzdęga J., Gębska-Kuczerowska Anita: Epidemiologia w zdrowiu publicznym. PZWL</w:t>
            </w:r>
            <w:r>
              <w:rPr>
                <w:rFonts w:asciiTheme="minorHAnsi" w:hAnsiTheme="minorHAnsi" w:cstheme="minorHAnsi"/>
              </w:rPr>
              <w:t>,</w:t>
            </w:r>
            <w:r w:rsidRPr="004A4D47">
              <w:rPr>
                <w:rFonts w:asciiTheme="minorHAnsi" w:hAnsiTheme="minorHAnsi" w:cstheme="minorHAnsi"/>
              </w:rPr>
              <w:t xml:space="preserve"> Warszawa 2010</w:t>
            </w:r>
          </w:p>
        </w:tc>
      </w:tr>
      <w:tr w:rsidR="004A4D47" w:rsidRPr="00797BBE" w14:paraId="76F3A246" w14:textId="77777777" w:rsidTr="00D64658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F7C19B9" w14:textId="757D3EBB" w:rsidR="004A4D47" w:rsidRPr="004A4D47" w:rsidRDefault="004A4D47" w:rsidP="00B9345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307995">
              <w:t>Ustawa z dnia 14 marca 1985 r o Państwowej Inspekcji Sanitarnej</w:t>
            </w:r>
            <w:r w:rsidR="00282512">
              <w:t>.</w:t>
            </w:r>
            <w:r w:rsidRPr="00307995">
              <w:t xml:space="preserve"> </w:t>
            </w:r>
            <w:r w:rsidR="00282512" w:rsidRPr="00282512">
              <w:t>Obwieszczenie Marszałka Sejmu Rzeczypospolitej Polskiej z dnia 20 stycznia 2021 r. w sprawie ogłoszenia jednolitego tekstu ustawy o Państwowej Inspekcji Sanitarnej</w:t>
            </w:r>
            <w:r w:rsidR="00282512">
              <w:t>. D</w:t>
            </w:r>
            <w:r w:rsidR="00B93452">
              <w:t>z.</w:t>
            </w:r>
            <w:r w:rsidR="00282512">
              <w:t>U</w:t>
            </w:r>
            <w:r w:rsidR="00B93452">
              <w:t>.</w:t>
            </w:r>
            <w:r w:rsidR="00282512">
              <w:t xml:space="preserve"> z dn. </w:t>
            </w:r>
            <w:r w:rsidR="00282512" w:rsidRPr="00282512">
              <w:t>29 stycznia 2021 r.</w:t>
            </w:r>
            <w:r w:rsidR="00282512">
              <w:t>,</w:t>
            </w:r>
            <w:r w:rsidR="00282512" w:rsidRPr="00282512">
              <w:t xml:space="preserve"> </w:t>
            </w:r>
            <w:r w:rsidR="00282512">
              <w:t>p</w:t>
            </w:r>
            <w:r w:rsidR="00282512" w:rsidRPr="00282512">
              <w:t>oz. 195</w:t>
            </w:r>
          </w:p>
        </w:tc>
      </w:tr>
      <w:tr w:rsidR="00997931" w:rsidRPr="00797BBE" w14:paraId="641CA8EF" w14:textId="77777777" w:rsidTr="00D64658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6B778B01" w14:textId="60DC84DE" w:rsidR="00997931" w:rsidRPr="00307995" w:rsidRDefault="00997931" w:rsidP="00B9345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hanging="357"/>
            </w:pPr>
            <w:r>
              <w:t>USTAWA z dnia 5 grudnia 2008 r. o zapobieganiu oraz zwalczaniu zakażeń i chorób zakaźnych u ludzi. Dz. U. z dnia 30 grudnia 2008 r. z późn. zm.</w:t>
            </w:r>
            <w:r w:rsidR="00B93452">
              <w:t xml:space="preserve"> </w:t>
            </w:r>
            <w:r w:rsidR="00B93452" w:rsidRPr="00B93452">
              <w:t>Dz. U. 2008 Nr 234</w:t>
            </w:r>
            <w:r w:rsidR="00B93452">
              <w:t>,</w:t>
            </w:r>
            <w:r w:rsidR="00B93452" w:rsidRPr="00B93452">
              <w:t xml:space="preserve"> poz. 1570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3F13B5F8" w:rsidR="00364E89" w:rsidRPr="00797BBE" w:rsidRDefault="00B93452" w:rsidP="00B9345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3452">
              <w:rPr>
                <w:rFonts w:asciiTheme="minorHAnsi" w:hAnsiTheme="minorHAnsi" w:cstheme="minorHAnsi"/>
              </w:rPr>
              <w:t>Zieliński A.: Nadzór epidemiologiczny. Przegl. Epidemiol. 2002, 56, 499-508</w:t>
            </w:r>
          </w:p>
        </w:tc>
      </w:tr>
      <w:tr w:rsidR="005C65CD" w:rsidRPr="00797BBE" w14:paraId="5A8A1D5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3DFC4B5" w14:textId="442520CB" w:rsidR="005C65CD" w:rsidRPr="00B93452" w:rsidRDefault="005C65CD" w:rsidP="00B9345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Bulanda M., Szostek S., Podstawy mikrobiologii i epidemiologii szpitalnej, PZWL, Warszawa 2020</w:t>
            </w:r>
          </w:p>
        </w:tc>
      </w:tr>
      <w:tr w:rsidR="00364E89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5B3EDBFD" w:rsidR="00364E89" w:rsidRPr="00797BBE" w:rsidRDefault="00B93452" w:rsidP="00B9345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3452">
              <w:rPr>
                <w:rFonts w:asciiTheme="minorHAnsi" w:hAnsiTheme="minorHAnsi" w:cstheme="minorHAnsi"/>
              </w:rPr>
              <w:t>Magdzik. W., Naruszewicz-Lesiuk D., Zieliński A.: Choroby zakaźne i pasożytnicze – epidemiologia i profilaktyka. α-medica Press, 2007</w:t>
            </w:r>
          </w:p>
        </w:tc>
      </w:tr>
      <w:tr w:rsidR="00364E89" w:rsidRPr="00797BBE" w14:paraId="675B226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919DAF" w14:textId="3F702A1D" w:rsidR="00364E89" w:rsidRPr="00797BBE" w:rsidRDefault="00B93452" w:rsidP="00B9345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93452">
              <w:rPr>
                <w:rFonts w:asciiTheme="minorHAnsi" w:hAnsiTheme="minorHAnsi" w:cstheme="minorHAnsi"/>
              </w:rPr>
              <w:t>Decyzja Komisji z dnia 22 grudnia 1999 r. w sprawie stopniowego obejmowania chorób zakaźnych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93452">
              <w:rPr>
                <w:rFonts w:asciiTheme="minorHAnsi" w:hAnsiTheme="minorHAnsi" w:cstheme="minorHAnsi"/>
              </w:rPr>
              <w:t>siecią wspólnotową zgodnie z decyzją nr 2119/98/WE Parlamentu Europejskiego i Rady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B93452" w:rsidRPr="00797BBE" w14:paraId="673B89E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1E29EE" w14:textId="38E3796B" w:rsidR="00B93452" w:rsidRPr="00B93452" w:rsidRDefault="00B93452" w:rsidP="00B9345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93452">
              <w:rPr>
                <w:rFonts w:asciiTheme="minorHAnsi" w:hAnsiTheme="minorHAnsi" w:cstheme="minorHAnsi"/>
              </w:rPr>
              <w:t>Decyzja Nr 2119/98/WE Parlamentu Europejskiego i Rady z dnia 24 września 1998 r. ustanawiająca sieć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93452">
              <w:rPr>
                <w:rFonts w:asciiTheme="minorHAnsi" w:hAnsiTheme="minorHAnsi" w:cstheme="minorHAnsi"/>
              </w:rPr>
              <w:t>nadzoru i kontroli epidemiologicznej chorób zakaźnych we Wspólnocie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9403BA" w14:textId="224B3572" w:rsidR="00364E89" w:rsidRPr="002865B6" w:rsidRDefault="00B93452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65B6">
              <w:rPr>
                <w:rFonts w:asciiTheme="minorHAnsi" w:hAnsiTheme="minorHAnsi" w:cstheme="minorHAnsi"/>
                <w:sz w:val="22"/>
                <w:szCs w:val="22"/>
              </w:rPr>
              <w:t>Do zaliczenia egzaminu i ćwiczeń wymagane jest uzyskanie co najmniej 66% prawidłowych odpowiedzi z testu.</w:t>
            </w:r>
            <w:r w:rsidR="002865B6" w:rsidRPr="00286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65B6" w:rsidRPr="002865B6">
              <w:rPr>
                <w:rFonts w:asciiTheme="minorHAnsi" w:hAnsiTheme="minorHAnsi" w:cstheme="minorHAnsi"/>
                <w:sz w:val="22"/>
                <w:szCs w:val="22"/>
              </w:rPr>
              <w:t>Warunkiem przystąpienia do egzaminu jest zaliczenie ćwiczeń.</w:t>
            </w:r>
          </w:p>
          <w:p w14:paraId="7C5FDAE5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3F05D8BD" w:rsidR="00364E89" w:rsidRPr="00797BBE" w:rsidRDefault="00FB51C7" w:rsidP="00FB51C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jc w:val="both"/>
              <w:rPr>
                <w:rFonts w:asciiTheme="minorHAnsi" w:hAnsiTheme="minorHAnsi" w:cstheme="minorHAnsi"/>
              </w:rPr>
            </w:pPr>
            <w:r w:rsidRPr="00FB51C7">
              <w:rPr>
                <w:rFonts w:asciiTheme="minorHAnsi" w:hAnsiTheme="minorHAnsi" w:cstheme="minorHAnsi"/>
              </w:rPr>
              <w:t>Bezpośrednich informacji o problematyce zajęć i treściach programowych udziela Prowadzący w trakcie zajęć i podczas konsultacji.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1A29E357" w:rsidR="00364E89" w:rsidRPr="00797BBE" w:rsidRDefault="005C65CD" w:rsidP="00FB51C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Zajęcia odbywać się będą w </w:t>
            </w:r>
            <w:r w:rsidR="002865B6">
              <w:rPr>
                <w:rFonts w:asciiTheme="minorHAnsi" w:hAnsiTheme="minorHAnsi" w:cstheme="minorHAnsi"/>
              </w:rPr>
              <w:t>salach Uczelni.</w:t>
            </w:r>
            <w:r w:rsidR="00FB51C7" w:rsidRPr="00FB51C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65677CCE" w:rsidR="00364E89" w:rsidRPr="00797BBE" w:rsidRDefault="00FB51C7" w:rsidP="00FB51C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 w:rsidRPr="00FB51C7">
              <w:rPr>
                <w:rFonts w:asciiTheme="minorHAnsi" w:hAnsiTheme="minorHAnsi" w:cstheme="minorHAnsi"/>
              </w:rPr>
              <w:t xml:space="preserve">Zajęcia odbywać się będą zgodnie z aktualnym planem zajęć. 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0800A282" w:rsidR="00364E89" w:rsidRPr="00797BBE" w:rsidRDefault="00FB51C7" w:rsidP="00FB51C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 w:rsidRPr="00FB51C7">
              <w:rPr>
                <w:rFonts w:asciiTheme="minorHAnsi" w:hAnsiTheme="minorHAnsi" w:cstheme="minorHAnsi"/>
              </w:rPr>
              <w:t xml:space="preserve">Konsultacje odbywać się będą zgodnie z obowiązującym terminarzem. 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C9C2A0BA"/>
    <w:lvl w:ilvl="0" w:tplc="A6CC8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C7639E"/>
    <w:multiLevelType w:val="hybridMultilevel"/>
    <w:tmpl w:val="F8823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7F2729"/>
    <w:multiLevelType w:val="hybridMultilevel"/>
    <w:tmpl w:val="95E878A2"/>
    <w:lvl w:ilvl="0" w:tplc="627ED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0E68D1"/>
    <w:multiLevelType w:val="hybridMultilevel"/>
    <w:tmpl w:val="95E878A2"/>
    <w:lvl w:ilvl="0" w:tplc="627ED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4291567">
    <w:abstractNumId w:val="1"/>
  </w:num>
  <w:num w:numId="2" w16cid:durableId="257098783">
    <w:abstractNumId w:val="0"/>
  </w:num>
  <w:num w:numId="3" w16cid:durableId="1322391749">
    <w:abstractNumId w:val="7"/>
  </w:num>
  <w:num w:numId="4" w16cid:durableId="558900674">
    <w:abstractNumId w:val="2"/>
  </w:num>
  <w:num w:numId="5" w16cid:durableId="1301495058">
    <w:abstractNumId w:val="3"/>
  </w:num>
  <w:num w:numId="6" w16cid:durableId="1610773610">
    <w:abstractNumId w:val="8"/>
  </w:num>
  <w:num w:numId="7" w16cid:durableId="334891220">
    <w:abstractNumId w:val="4"/>
  </w:num>
  <w:num w:numId="8" w16cid:durableId="567882584">
    <w:abstractNumId w:val="5"/>
  </w:num>
  <w:num w:numId="9" w16cid:durableId="101188125">
    <w:abstractNumId w:val="10"/>
  </w:num>
  <w:num w:numId="10" w16cid:durableId="1002657742">
    <w:abstractNumId w:val="14"/>
  </w:num>
  <w:num w:numId="11" w16cid:durableId="681853704">
    <w:abstractNumId w:val="6"/>
  </w:num>
  <w:num w:numId="12" w16cid:durableId="497890414">
    <w:abstractNumId w:val="16"/>
  </w:num>
  <w:num w:numId="13" w16cid:durableId="657807300">
    <w:abstractNumId w:val="9"/>
  </w:num>
  <w:num w:numId="14" w16cid:durableId="1455055417">
    <w:abstractNumId w:val="12"/>
  </w:num>
  <w:num w:numId="15" w16cid:durableId="541555184">
    <w:abstractNumId w:val="15"/>
  </w:num>
  <w:num w:numId="16" w16cid:durableId="823552218">
    <w:abstractNumId w:val="13"/>
  </w:num>
  <w:num w:numId="17" w16cid:durableId="19550191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3083E"/>
    <w:rsid w:val="000F67C4"/>
    <w:rsid w:val="0019729E"/>
    <w:rsid w:val="001D72F3"/>
    <w:rsid w:val="001E632A"/>
    <w:rsid w:val="00256381"/>
    <w:rsid w:val="00282512"/>
    <w:rsid w:val="002865B6"/>
    <w:rsid w:val="002D5D4C"/>
    <w:rsid w:val="0033496C"/>
    <w:rsid w:val="003516EE"/>
    <w:rsid w:val="003602B5"/>
    <w:rsid w:val="00364E89"/>
    <w:rsid w:val="00387807"/>
    <w:rsid w:val="004152A7"/>
    <w:rsid w:val="004230AF"/>
    <w:rsid w:val="004A4D47"/>
    <w:rsid w:val="00545D32"/>
    <w:rsid w:val="005C65CD"/>
    <w:rsid w:val="00647BF0"/>
    <w:rsid w:val="006F2942"/>
    <w:rsid w:val="00797BBE"/>
    <w:rsid w:val="007E79FF"/>
    <w:rsid w:val="007F2CB3"/>
    <w:rsid w:val="007F4B41"/>
    <w:rsid w:val="007F668E"/>
    <w:rsid w:val="0084518A"/>
    <w:rsid w:val="00875E85"/>
    <w:rsid w:val="008B3B10"/>
    <w:rsid w:val="008E6504"/>
    <w:rsid w:val="00941828"/>
    <w:rsid w:val="00997931"/>
    <w:rsid w:val="009B34BE"/>
    <w:rsid w:val="009C5A6E"/>
    <w:rsid w:val="00A01A6F"/>
    <w:rsid w:val="00A370E0"/>
    <w:rsid w:val="00AF41AC"/>
    <w:rsid w:val="00B050C6"/>
    <w:rsid w:val="00B71E3E"/>
    <w:rsid w:val="00B93452"/>
    <w:rsid w:val="00BC4673"/>
    <w:rsid w:val="00BF1F7F"/>
    <w:rsid w:val="00C04CED"/>
    <w:rsid w:val="00C357C8"/>
    <w:rsid w:val="00C810DD"/>
    <w:rsid w:val="00D050FA"/>
    <w:rsid w:val="00D222B5"/>
    <w:rsid w:val="00D5506E"/>
    <w:rsid w:val="00DE12AC"/>
    <w:rsid w:val="00E177F1"/>
    <w:rsid w:val="00E21E57"/>
    <w:rsid w:val="00EF6C92"/>
    <w:rsid w:val="00F03ED8"/>
    <w:rsid w:val="00FB51C7"/>
    <w:rsid w:val="00FC1D63"/>
    <w:rsid w:val="00FC20BF"/>
    <w:rsid w:val="00FF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cp:lastPrinted>2021-05-15T13:35:00Z</cp:lastPrinted>
  <dcterms:created xsi:type="dcterms:W3CDTF">2022-05-19T12:59:00Z</dcterms:created>
  <dcterms:modified xsi:type="dcterms:W3CDTF">2023-06-02T12:41:00Z</dcterms:modified>
</cp:coreProperties>
</file>